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0FC4" w14:textId="0FFCAAB4" w:rsidR="008A7962" w:rsidRPr="00337C81" w:rsidRDefault="008A7962" w:rsidP="008A7962">
      <w:pPr>
        <w:pStyle w:val="Standard"/>
        <w:ind w:left="720" w:firstLine="720"/>
        <w:rPr>
          <w:rFonts w:ascii="Arial" w:hAnsi="Arial" w:cs="Arial"/>
          <w:sz w:val="22"/>
          <w:szCs w:val="22"/>
        </w:rPr>
      </w:pPr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>
        <w:rPr>
          <w:rFonts w:ascii="Arial" w:hAnsi="Arial" w:cs="Arial"/>
          <w:b/>
          <w:sz w:val="22"/>
          <w:szCs w:val="22"/>
        </w:rPr>
        <w:t>1</w:t>
      </w:r>
      <w:r w:rsidR="00C42DB0">
        <w:rPr>
          <w:rFonts w:ascii="Arial" w:hAnsi="Arial" w:cs="Arial"/>
          <w:b/>
          <w:sz w:val="22"/>
          <w:szCs w:val="22"/>
        </w:rPr>
        <w:t>2</w:t>
      </w:r>
      <w:r w:rsidR="00C42DB0" w:rsidRPr="00C42DB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2D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January </w:t>
      </w:r>
      <w:r w:rsidR="00127B26">
        <w:rPr>
          <w:rFonts w:ascii="Arial" w:hAnsi="Arial" w:cs="Arial"/>
          <w:b/>
          <w:sz w:val="22"/>
          <w:szCs w:val="22"/>
        </w:rPr>
        <w:t>– 11</w:t>
      </w:r>
      <w:r w:rsidR="00127B26" w:rsidRPr="00127B2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27B26">
        <w:rPr>
          <w:rFonts w:ascii="Arial" w:hAnsi="Arial" w:cs="Arial"/>
          <w:b/>
          <w:sz w:val="22"/>
          <w:szCs w:val="22"/>
        </w:rPr>
        <w:t xml:space="preserve"> March </w:t>
      </w:r>
      <w:r>
        <w:rPr>
          <w:rFonts w:ascii="Arial" w:hAnsi="Arial" w:cs="Arial"/>
          <w:b/>
          <w:sz w:val="22"/>
          <w:szCs w:val="22"/>
        </w:rPr>
        <w:t>2024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098"/>
        <w:gridCol w:w="1843"/>
      </w:tblGrid>
      <w:tr w:rsidR="008A7962" w:rsidRPr="002B756B" w14:paraId="12F178CB" w14:textId="77777777" w:rsidTr="00D37E2F">
        <w:tc>
          <w:tcPr>
            <w:tcW w:w="5098" w:type="dxa"/>
          </w:tcPr>
          <w:p w14:paraId="28A2B3F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42915840"/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Receipts</w:t>
            </w:r>
          </w:p>
        </w:tc>
        <w:tc>
          <w:tcPr>
            <w:tcW w:w="1843" w:type="dxa"/>
          </w:tcPr>
          <w:p w14:paraId="04DFA60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43DC12D6" w14:textId="77777777" w:rsidTr="00D37E2F">
        <w:tc>
          <w:tcPr>
            <w:tcW w:w="5098" w:type="dxa"/>
          </w:tcPr>
          <w:p w14:paraId="3433989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3A720950" w14:textId="5B66E287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0.0</w:t>
            </w:r>
          </w:p>
        </w:tc>
      </w:tr>
      <w:tr w:rsidR="008A7962" w:rsidRPr="002B756B" w14:paraId="63995693" w14:textId="77777777" w:rsidTr="00D37E2F">
        <w:tc>
          <w:tcPr>
            <w:tcW w:w="5098" w:type="dxa"/>
          </w:tcPr>
          <w:p w14:paraId="6CCB6E3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50F379" w14:textId="77777777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7962" w:rsidRPr="002B756B" w14:paraId="09319F1E" w14:textId="77777777" w:rsidTr="00D37E2F">
        <w:tc>
          <w:tcPr>
            <w:tcW w:w="5098" w:type="dxa"/>
          </w:tcPr>
          <w:p w14:paraId="0C9B3BA5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Payments</w:t>
            </w:r>
          </w:p>
        </w:tc>
        <w:tc>
          <w:tcPr>
            <w:tcW w:w="1843" w:type="dxa"/>
          </w:tcPr>
          <w:p w14:paraId="3A4BCE2E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1D7276F2" w14:textId="77777777" w:rsidTr="00D37E2F">
        <w:tc>
          <w:tcPr>
            <w:tcW w:w="5098" w:type="dxa"/>
          </w:tcPr>
          <w:p w14:paraId="4FB204A9" w14:textId="3932F57A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Meryl Gardens (tree care)</w:t>
            </w:r>
          </w:p>
        </w:tc>
        <w:tc>
          <w:tcPr>
            <w:tcW w:w="1843" w:type="dxa"/>
          </w:tcPr>
          <w:p w14:paraId="7B699B29" w14:textId="5E83EEFB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550.00</w:t>
            </w:r>
          </w:p>
        </w:tc>
      </w:tr>
      <w:tr w:rsidR="008A7962" w:rsidRPr="002B756B" w14:paraId="1C5259B0" w14:textId="77777777" w:rsidTr="00D37E2F">
        <w:tc>
          <w:tcPr>
            <w:tcW w:w="5098" w:type="dxa"/>
          </w:tcPr>
          <w:p w14:paraId="4B49EFEA" w14:textId="58C73C91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7B26">
              <w:rPr>
                <w:rFonts w:asciiTheme="minorHAnsi" w:hAnsiTheme="minorHAnsi" w:cstheme="minorHAnsi"/>
                <w:sz w:val="16"/>
                <w:szCs w:val="16"/>
              </w:rPr>
              <w:t>Wave Water (allotments)</w:t>
            </w:r>
          </w:p>
        </w:tc>
        <w:tc>
          <w:tcPr>
            <w:tcW w:w="1843" w:type="dxa"/>
          </w:tcPr>
          <w:p w14:paraId="6E85C137" w14:textId="3D4421C7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60.41</w:t>
            </w:r>
          </w:p>
        </w:tc>
      </w:tr>
      <w:tr w:rsidR="008A7962" w:rsidRPr="002B756B" w14:paraId="4312E15B" w14:textId="77777777" w:rsidTr="00D37E2F">
        <w:tc>
          <w:tcPr>
            <w:tcW w:w="5098" w:type="dxa"/>
          </w:tcPr>
          <w:p w14:paraId="1E476E69" w14:textId="521E2E3B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Lyn Noble (printer paper -  Amazon)</w:t>
            </w:r>
          </w:p>
        </w:tc>
        <w:tc>
          <w:tcPr>
            <w:tcW w:w="1843" w:type="dxa"/>
          </w:tcPr>
          <w:p w14:paraId="356371D6" w14:textId="067A18F0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25.99</w:t>
            </w:r>
          </w:p>
        </w:tc>
      </w:tr>
      <w:tr w:rsidR="008A7962" w:rsidRPr="002B756B" w14:paraId="58265FA7" w14:textId="77777777" w:rsidTr="00D37E2F">
        <w:tc>
          <w:tcPr>
            <w:tcW w:w="5098" w:type="dxa"/>
          </w:tcPr>
          <w:p w14:paraId="465C25E4" w14:textId="05870451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Lyn Noble (printer ink - Amazon)</w:t>
            </w:r>
          </w:p>
        </w:tc>
        <w:tc>
          <w:tcPr>
            <w:tcW w:w="1843" w:type="dxa"/>
          </w:tcPr>
          <w:p w14:paraId="582680C1" w14:textId="098328D1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29.29</w:t>
            </w:r>
          </w:p>
        </w:tc>
      </w:tr>
      <w:tr w:rsidR="00127B26" w:rsidRPr="002B756B" w14:paraId="78EEAEE9" w14:textId="77777777" w:rsidTr="00D37E2F">
        <w:tc>
          <w:tcPr>
            <w:tcW w:w="5098" w:type="dxa"/>
          </w:tcPr>
          <w:p w14:paraId="533066F4" w14:textId="0FF7F013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Signs &amp; Plastics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Highgate Meadows road sign</w:t>
            </w: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2EA7DF4" w14:textId="69C093F0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282.00</w:t>
            </w:r>
          </w:p>
        </w:tc>
      </w:tr>
      <w:tr w:rsidR="00127B26" w:rsidRPr="002B756B" w14:paraId="146CEA4C" w14:textId="77777777" w:rsidTr="00D37E2F">
        <w:tc>
          <w:tcPr>
            <w:tcW w:w="5098" w:type="dxa"/>
          </w:tcPr>
          <w:p w14:paraId="77B92677" w14:textId="62EC6D06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HBC (Play Area Annual inspection)</w:t>
            </w:r>
          </w:p>
        </w:tc>
        <w:tc>
          <w:tcPr>
            <w:tcW w:w="1843" w:type="dxa"/>
          </w:tcPr>
          <w:p w14:paraId="1505A3E3" w14:textId="39EF67A4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200.00</w:t>
            </w:r>
          </w:p>
        </w:tc>
      </w:tr>
      <w:tr w:rsidR="00127B26" w:rsidRPr="002B756B" w14:paraId="4721C1BC" w14:textId="77777777" w:rsidTr="00D37E2F">
        <w:tc>
          <w:tcPr>
            <w:tcW w:w="5098" w:type="dxa"/>
          </w:tcPr>
          <w:p w14:paraId="31652D3E" w14:textId="3819A3DE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HBC (Feeder </w:t>
            </w:r>
            <w:r w:rsidR="00C5509D">
              <w:rPr>
                <w:rFonts w:asciiTheme="minorHAnsi" w:hAnsiTheme="minorHAnsi" w:cstheme="minorHAnsi"/>
                <w:sz w:val="16"/>
                <w:szCs w:val="16"/>
              </w:rPr>
              <w:t>Pillar re-siting)</w:t>
            </w:r>
          </w:p>
        </w:tc>
        <w:tc>
          <w:tcPr>
            <w:tcW w:w="1843" w:type="dxa"/>
          </w:tcPr>
          <w:p w14:paraId="11856FE1" w14:textId="6238CCE7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780.00</w:t>
            </w:r>
          </w:p>
        </w:tc>
      </w:tr>
      <w:tr w:rsidR="00127B26" w:rsidRPr="002B756B" w14:paraId="0CC8A435" w14:textId="77777777" w:rsidTr="00D37E2F">
        <w:tc>
          <w:tcPr>
            <w:tcW w:w="5098" w:type="dxa"/>
          </w:tcPr>
          <w:p w14:paraId="75122F92" w14:textId="6702D3BA" w:rsidR="00127B26" w:rsidRPr="002B756B" w:rsidRDefault="00C5509D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Transfer to Savings Account</w:t>
            </w:r>
          </w:p>
        </w:tc>
        <w:tc>
          <w:tcPr>
            <w:tcW w:w="1843" w:type="dxa"/>
          </w:tcPr>
          <w:p w14:paraId="55B7F1EB" w14:textId="0E959D1A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31,000.00</w:t>
            </w:r>
          </w:p>
        </w:tc>
      </w:tr>
      <w:tr w:rsidR="00127B26" w:rsidRPr="002B756B" w14:paraId="480D92E0" w14:textId="77777777" w:rsidTr="00D37E2F">
        <w:tc>
          <w:tcPr>
            <w:tcW w:w="5098" w:type="dxa"/>
          </w:tcPr>
          <w:p w14:paraId="085044F2" w14:textId="4D46F40E" w:rsidR="00127B26" w:rsidRPr="002B756B" w:rsidRDefault="00C5509D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Elwick WI Hall Account (Clerk Interview room hire)</w:t>
            </w:r>
          </w:p>
        </w:tc>
        <w:tc>
          <w:tcPr>
            <w:tcW w:w="1843" w:type="dxa"/>
          </w:tcPr>
          <w:p w14:paraId="0A71BA87" w14:textId="3874FDDA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12.50</w:t>
            </w:r>
          </w:p>
        </w:tc>
      </w:tr>
      <w:tr w:rsidR="00127B26" w:rsidRPr="002B756B" w14:paraId="1C8067E1" w14:textId="77777777" w:rsidTr="00D37E2F">
        <w:tc>
          <w:tcPr>
            <w:tcW w:w="5098" w:type="dxa"/>
          </w:tcPr>
          <w:p w14:paraId="4BC8804E" w14:textId="1EAC3B52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EEFD83" w14:textId="22652E41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7B26" w:rsidRPr="002B756B" w14:paraId="2E495448" w14:textId="77777777" w:rsidTr="00D37E2F">
        <w:tc>
          <w:tcPr>
            <w:tcW w:w="5098" w:type="dxa"/>
          </w:tcPr>
          <w:p w14:paraId="0F165010" w14:textId="77777777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660A2564" w14:textId="32385DFF" w:rsidR="00127B26" w:rsidRPr="002B756B" w:rsidRDefault="00127B26" w:rsidP="00127B2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£</w:t>
            </w:r>
            <w:r w:rsidR="00A85D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32,940.19</w:t>
            </w:r>
          </w:p>
        </w:tc>
      </w:tr>
    </w:tbl>
    <w:p w14:paraId="4E3317A9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91F8F81" w14:textId="77777777" w:rsidR="008A7962" w:rsidRPr="002B756B" w:rsidRDefault="008A7962" w:rsidP="008A796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AD10AEC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709CEF6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4F982897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B5A064B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7B0322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D7FEF62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00F62CF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94E81B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63D3B74D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C2BF30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D17C051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2339BCAB" w14:textId="77777777" w:rsidR="008A7962" w:rsidRPr="00337C81" w:rsidRDefault="008A7962" w:rsidP="008A7962">
      <w:pPr>
        <w:tabs>
          <w:tab w:val="left" w:pos="6060"/>
        </w:tabs>
      </w:pPr>
      <w:r w:rsidRPr="002B756B">
        <w:rPr>
          <w:rFonts w:asciiTheme="minorHAnsi" w:hAnsiTheme="minorHAnsi" w:cstheme="minorHAnsi"/>
          <w:sz w:val="16"/>
          <w:szCs w:val="16"/>
        </w:rPr>
        <w:tab/>
      </w:r>
    </w:p>
    <w:p w14:paraId="7907AC68" w14:textId="77777777" w:rsidR="008A7962" w:rsidRPr="00337C81" w:rsidRDefault="008A7962" w:rsidP="008A7962">
      <w:pPr>
        <w:tabs>
          <w:tab w:val="left" w:pos="6060"/>
        </w:tabs>
      </w:pPr>
    </w:p>
    <w:bookmarkEnd w:id="0"/>
    <w:p w14:paraId="366E0C24" w14:textId="77777777" w:rsidR="008A7962" w:rsidRDefault="008A7962" w:rsidP="008A7962">
      <w:pPr>
        <w:tabs>
          <w:tab w:val="left" w:pos="6060"/>
        </w:tabs>
      </w:pPr>
    </w:p>
    <w:p w14:paraId="36D48C62" w14:textId="77777777" w:rsidR="008A7962" w:rsidRDefault="008A7962" w:rsidP="008A7962">
      <w:pPr>
        <w:tabs>
          <w:tab w:val="left" w:pos="6060"/>
        </w:tabs>
      </w:pPr>
    </w:p>
    <w:p w14:paraId="131A5423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741A6F98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53812DB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4338201E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5B35007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1B5F4F0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266FD02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405042D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F7E1301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62ABF357" w14:textId="77777777" w:rsidR="008A7962" w:rsidRPr="00B52DA7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79A3329C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3072DD07" w14:textId="77777777" w:rsidR="00F4336B" w:rsidRDefault="00F4336B"/>
    <w:sectPr w:rsidR="00F43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62"/>
    <w:rsid w:val="00127B26"/>
    <w:rsid w:val="004925D1"/>
    <w:rsid w:val="004B563C"/>
    <w:rsid w:val="00535956"/>
    <w:rsid w:val="008A7962"/>
    <w:rsid w:val="00975C51"/>
    <w:rsid w:val="00A85DA7"/>
    <w:rsid w:val="00C42DB0"/>
    <w:rsid w:val="00C5509D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7E6"/>
  <w15:chartTrackingRefBased/>
  <w15:docId w15:val="{F6B8CBC1-DCF1-4855-AB5C-14233B4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62"/>
    <w:pPr>
      <w:spacing w:after="160" w:line="256" w:lineRule="auto"/>
      <w:ind w:left="0" w:firstLine="0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62"/>
    <w:pPr>
      <w:ind w:left="720"/>
      <w:contextualSpacing/>
    </w:pPr>
  </w:style>
  <w:style w:type="paragraph" w:customStyle="1" w:styleId="Standard">
    <w:name w:val="Standard"/>
    <w:rsid w:val="008A7962"/>
    <w:pPr>
      <w:suppressAutoHyphens/>
      <w:autoSpaceDN w:val="0"/>
      <w:ind w:left="0" w:firstLine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  <w14:ligatures w14:val="none"/>
    </w:rPr>
  </w:style>
  <w:style w:type="table" w:styleId="TableGrid">
    <w:name w:val="Table Grid"/>
    <w:basedOn w:val="TableNormal"/>
    <w:uiPriority w:val="39"/>
    <w:rsid w:val="008A7962"/>
    <w:pPr>
      <w:ind w:left="0"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Piercy Parish Council Clerk</dc:creator>
  <cp:keywords/>
  <dc:description/>
  <cp:lastModifiedBy>Dalton Piercy Parish Council Clerk</cp:lastModifiedBy>
  <cp:revision>4</cp:revision>
  <dcterms:created xsi:type="dcterms:W3CDTF">2024-03-11T18:22:00Z</dcterms:created>
  <dcterms:modified xsi:type="dcterms:W3CDTF">2024-03-11T18:23:00Z</dcterms:modified>
</cp:coreProperties>
</file>